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100C7" w14:textId="23EBDF55" w:rsidR="00CD56E4" w:rsidRDefault="007578CB">
      <w:pPr>
        <w:pStyle w:val="a5"/>
        <w:jc w:val="center"/>
        <w:rPr>
          <w:b/>
          <w:sz w:val="48"/>
          <w:szCs w:val="48"/>
        </w:rPr>
      </w:pPr>
      <w:bookmarkStart w:id="0" w:name="_9treu24dtlu3"/>
      <w:bookmarkStart w:id="1" w:name="_GoBack"/>
      <w:bookmarkEnd w:id="0"/>
      <w:bookmarkEnd w:id="1"/>
      <w:r>
        <w:rPr>
          <w:b/>
          <w:sz w:val="48"/>
          <w:szCs w:val="48"/>
        </w:rPr>
        <w:t xml:space="preserve">Положение о Программе лояльности «Бонусная программа </w:t>
      </w:r>
      <w:r w:rsidR="00D03D8D">
        <w:rPr>
          <w:b/>
          <w:bCs/>
          <w:sz w:val="48"/>
          <w:szCs w:val="48"/>
          <w:lang w:val="ru-RU"/>
        </w:rPr>
        <w:t>Истри</w:t>
      </w:r>
      <w:r w:rsidR="002445DB">
        <w:rPr>
          <w:b/>
          <w:bCs/>
          <w:sz w:val="48"/>
          <w:szCs w:val="48"/>
          <w:lang w:val="ru-RU"/>
        </w:rPr>
        <w:t>нско</w:t>
      </w:r>
      <w:r w:rsidR="00D03D8D">
        <w:rPr>
          <w:b/>
          <w:bCs/>
          <w:sz w:val="48"/>
          <w:szCs w:val="48"/>
          <w:lang w:val="ru-RU"/>
        </w:rPr>
        <w:t>й Сыроварни</w:t>
      </w:r>
      <w:r w:rsidR="002445DB">
        <w:rPr>
          <w:b/>
          <w:bCs/>
          <w:sz w:val="48"/>
          <w:szCs w:val="48"/>
          <w:lang w:val="ru-RU"/>
        </w:rPr>
        <w:t xml:space="preserve"> Олега Сироты</w:t>
      </w:r>
      <w:r>
        <w:rPr>
          <w:b/>
          <w:sz w:val="48"/>
          <w:szCs w:val="48"/>
        </w:rPr>
        <w:t>»</w:t>
      </w:r>
    </w:p>
    <w:p w14:paraId="0D179AAD" w14:textId="77777777" w:rsidR="00CD56E4" w:rsidRDefault="00CD56E4"/>
    <w:p w14:paraId="5D95A428" w14:textId="77777777" w:rsidR="00CD56E4" w:rsidRDefault="00CD56E4"/>
    <w:p w14:paraId="50C76D0B" w14:textId="77777777" w:rsidR="00CD56E4" w:rsidRDefault="00CD56E4"/>
    <w:p w14:paraId="0DAF2906" w14:textId="77777777" w:rsidR="00CD56E4" w:rsidRDefault="007578CB">
      <w:pPr>
        <w:rPr>
          <w:b/>
          <w:bCs/>
          <w:sz w:val="34"/>
          <w:szCs w:val="34"/>
        </w:rPr>
      </w:pPr>
      <w:bookmarkStart w:id="2" w:name="_v7ckh9w3l1gc"/>
      <w:bookmarkEnd w:id="2"/>
      <w:r>
        <w:rPr>
          <w:b/>
          <w:bCs/>
          <w:sz w:val="34"/>
          <w:szCs w:val="34"/>
        </w:rPr>
        <w:t>1. Цель Программы</w:t>
      </w:r>
    </w:p>
    <w:p w14:paraId="13C57F7C" w14:textId="77777777" w:rsidR="00CD56E4" w:rsidRDefault="00CD56E4">
      <w:pPr>
        <w:rPr>
          <w:b/>
          <w:bCs/>
          <w:sz w:val="34"/>
          <w:szCs w:val="34"/>
        </w:rPr>
      </w:pPr>
    </w:p>
    <w:p w14:paraId="1AB86348" w14:textId="19DF7F5E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Программы лояльности «Бонусная программа </w:t>
      </w:r>
      <w:r w:rsidR="002445DB">
        <w:rPr>
          <w:sz w:val="24"/>
          <w:szCs w:val="24"/>
          <w:lang w:val="ru-RU"/>
        </w:rPr>
        <w:t>Истринской Сыроварни Олега Сироты</w:t>
      </w:r>
      <w:r>
        <w:rPr>
          <w:sz w:val="24"/>
          <w:szCs w:val="24"/>
        </w:rPr>
        <w:t xml:space="preserve">» (далее именуется как «Бонусная программа») — это комплекс действий и мероприятий, предоставляющих участникам «Бонусной программы» предусмотренные настоящим Положением привилегии. </w:t>
      </w:r>
    </w:p>
    <w:p w14:paraId="2EC59394" w14:textId="77777777" w:rsidR="00CD56E4" w:rsidRDefault="00CD56E4">
      <w:pPr>
        <w:jc w:val="both"/>
        <w:rPr>
          <w:sz w:val="24"/>
          <w:szCs w:val="24"/>
        </w:rPr>
      </w:pPr>
    </w:p>
    <w:p w14:paraId="6CBB671C" w14:textId="77777777" w:rsidR="00CD56E4" w:rsidRDefault="00CD56E4">
      <w:pPr>
        <w:jc w:val="both"/>
        <w:rPr>
          <w:sz w:val="24"/>
          <w:szCs w:val="24"/>
        </w:rPr>
      </w:pPr>
    </w:p>
    <w:p w14:paraId="6C6F8EE9" w14:textId="77777777" w:rsidR="00CD56E4" w:rsidRDefault="007578CB">
      <w:pPr>
        <w:rPr>
          <w:b/>
          <w:bCs/>
          <w:sz w:val="34"/>
          <w:szCs w:val="34"/>
        </w:rPr>
      </w:pPr>
      <w:bookmarkStart w:id="3" w:name="_9s486v9kavgg"/>
      <w:bookmarkEnd w:id="3"/>
      <w:r>
        <w:rPr>
          <w:b/>
          <w:bCs/>
          <w:sz w:val="34"/>
          <w:szCs w:val="34"/>
        </w:rPr>
        <w:t>2. Основные термины</w:t>
      </w:r>
    </w:p>
    <w:p w14:paraId="0ECA76A9" w14:textId="77777777" w:rsidR="00CD56E4" w:rsidRDefault="00CD56E4">
      <w:pPr>
        <w:rPr>
          <w:b/>
          <w:bCs/>
          <w:sz w:val="34"/>
          <w:szCs w:val="34"/>
        </w:rPr>
      </w:pPr>
    </w:p>
    <w:p w14:paraId="0836E82C" w14:textId="5CEEE49D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Сайт </w:t>
      </w:r>
      <w:r w:rsidR="002445D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45DB">
        <w:rPr>
          <w:sz w:val="24"/>
          <w:szCs w:val="24"/>
          <w:lang w:val="en-US"/>
        </w:rPr>
        <w:t>www</w:t>
      </w:r>
      <w:r w:rsidR="002445DB" w:rsidRPr="00DE024A">
        <w:rPr>
          <w:sz w:val="24"/>
          <w:szCs w:val="24"/>
          <w:lang w:val="ru-RU"/>
        </w:rPr>
        <w:t>.</w:t>
      </w:r>
      <w:r w:rsidR="002445DB" w:rsidRPr="002445DB">
        <w:rPr>
          <w:sz w:val="24"/>
          <w:szCs w:val="24"/>
        </w:rPr>
        <w:t>parmezan.ru</w:t>
      </w:r>
    </w:p>
    <w:p w14:paraId="3D758AFE" w14:textId="77777777" w:rsidR="00CD56E4" w:rsidRDefault="00CD56E4">
      <w:pPr>
        <w:jc w:val="both"/>
        <w:rPr>
          <w:sz w:val="24"/>
          <w:szCs w:val="24"/>
        </w:rPr>
      </w:pPr>
    </w:p>
    <w:p w14:paraId="61621627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«Программа лояльности «Бонусная программа» (Программа) – программа, разработанная Организатором Программы, включающая в себя систему баллов, скидок и иных привилегий для Участников Программы. Далее именуется как «Бонусная программа». </w:t>
      </w:r>
    </w:p>
    <w:p w14:paraId="0AF8B4E2" w14:textId="77777777" w:rsidR="00CD56E4" w:rsidRDefault="00CD56E4">
      <w:pPr>
        <w:jc w:val="both"/>
        <w:rPr>
          <w:sz w:val="24"/>
          <w:szCs w:val="24"/>
        </w:rPr>
      </w:pPr>
    </w:p>
    <w:p w14:paraId="023FE5FF" w14:textId="3779E2DC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«Организатор Программы» — </w:t>
      </w:r>
      <w:r w:rsidR="002445DB">
        <w:rPr>
          <w:sz w:val="24"/>
          <w:szCs w:val="24"/>
          <w:lang w:val="ru-RU"/>
        </w:rPr>
        <w:t>ООО «Истринская Сыроварня»</w:t>
      </w:r>
      <w:r>
        <w:rPr>
          <w:sz w:val="24"/>
          <w:szCs w:val="24"/>
        </w:rPr>
        <w:t>.</w:t>
      </w:r>
    </w:p>
    <w:p w14:paraId="68671B56" w14:textId="77777777" w:rsidR="00CD56E4" w:rsidRDefault="00CD56E4">
      <w:pPr>
        <w:jc w:val="both"/>
        <w:rPr>
          <w:sz w:val="24"/>
          <w:szCs w:val="24"/>
        </w:rPr>
      </w:pPr>
    </w:p>
    <w:p w14:paraId="569098D2" w14:textId="31F2AB8E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2.4. «Участник Программы» — физическое лицо (гражданин, имеющий намерение заказать или приобрести либо заказывающий, приобретающий или использующий товары исключительно для личных нужд, не связанных с осуществлением предпринимательск</w:t>
      </w:r>
      <w:r w:rsidR="00F945EC">
        <w:rPr>
          <w:sz w:val="24"/>
          <w:szCs w:val="24"/>
        </w:rPr>
        <w:t xml:space="preserve">ой деятельности) — владелец </w:t>
      </w:r>
      <w:r>
        <w:rPr>
          <w:sz w:val="24"/>
          <w:szCs w:val="24"/>
        </w:rPr>
        <w:t>карты постоянного покупателя Бонусной программы, которое выразило свое намерение участвовать в Программе в соответствии с настоящими правилами. Становясь участником программы, покупатель выражает безусловное согласие с правилами программы, а также на получение рекламных, маркетинговых и других информационных материалов.</w:t>
      </w:r>
    </w:p>
    <w:p w14:paraId="04439453" w14:textId="77777777" w:rsidR="00CD56E4" w:rsidRDefault="00CD56E4">
      <w:pPr>
        <w:jc w:val="both"/>
        <w:rPr>
          <w:sz w:val="24"/>
          <w:szCs w:val="24"/>
        </w:rPr>
      </w:pPr>
    </w:p>
    <w:p w14:paraId="2F9DD413" w14:textId="77777777" w:rsidR="00CD56E4" w:rsidRDefault="007578CB">
      <w:pPr>
        <w:jc w:val="both"/>
        <w:rPr>
          <w:sz w:val="24"/>
          <w:szCs w:val="24"/>
        </w:rPr>
      </w:pPr>
      <w:r w:rsidRPr="00614D1D">
        <w:rPr>
          <w:sz w:val="24"/>
          <w:szCs w:val="24"/>
        </w:rPr>
        <w:t>2.5. «Бонусный счет Участника» (Бонусный счет) – совокупность учетных и информационных данных в базе данных Организатора Программы о количестве начисленных/списанных баллов и текущем балансе Участника Программы.</w:t>
      </w:r>
    </w:p>
    <w:p w14:paraId="3A1DC4D3" w14:textId="77777777" w:rsidR="00CD56E4" w:rsidRDefault="00CD56E4">
      <w:pPr>
        <w:jc w:val="both"/>
        <w:rPr>
          <w:sz w:val="24"/>
          <w:szCs w:val="24"/>
        </w:rPr>
      </w:pPr>
    </w:p>
    <w:p w14:paraId="23149CD5" w14:textId="45AC4692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 «Бонусные баллы» (Баллы) – </w:t>
      </w:r>
      <w:r w:rsidR="00F945EC">
        <w:rPr>
          <w:sz w:val="24"/>
          <w:szCs w:val="24"/>
          <w:lang w:val="ru-RU"/>
        </w:rPr>
        <w:t xml:space="preserve">условные </w:t>
      </w:r>
      <w:r>
        <w:rPr>
          <w:sz w:val="24"/>
          <w:szCs w:val="24"/>
        </w:rPr>
        <w:t>расчетные бонусные единицы, зачисляемые на Бонусный счет Участника Программы в соответствии с настоящей Программой. Баллы не имеют наличного выражения и не предоставляют право на получение их в денежном эквиваленте.</w:t>
      </w:r>
    </w:p>
    <w:p w14:paraId="68D16A79" w14:textId="77777777" w:rsidR="00CD56E4" w:rsidRDefault="00CD56E4">
      <w:pPr>
        <w:jc w:val="both"/>
        <w:rPr>
          <w:sz w:val="24"/>
          <w:szCs w:val="24"/>
        </w:rPr>
      </w:pPr>
    </w:p>
    <w:p w14:paraId="44EE8EA8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614D1D">
        <w:rPr>
          <w:sz w:val="24"/>
          <w:szCs w:val="24"/>
        </w:rPr>
        <w:t>«Бонусная скидка» — скидка в эквиваленте бонусных баллов, предоставляемая Участнику Программы при покупке товаров. Бонусная скидка предоставляется в пределах остатка начисленных баллов на бонусном счете Участника Программы. Размер бонусной скидки определяется в соответствии с условиями настоящей Программы.</w:t>
      </w:r>
    </w:p>
    <w:p w14:paraId="0EE38FB0" w14:textId="77777777" w:rsidR="00CD56E4" w:rsidRDefault="00CD56E4">
      <w:pPr>
        <w:jc w:val="both"/>
        <w:rPr>
          <w:sz w:val="24"/>
          <w:szCs w:val="24"/>
        </w:rPr>
      </w:pPr>
    </w:p>
    <w:p w14:paraId="4B0BFF72" w14:textId="2415A626" w:rsidR="00CD56E4" w:rsidRPr="00A356C7" w:rsidRDefault="007578C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2.8.    «Бонусная Карта» (Карта) — пластиковая или виртуальная карта с уникальным номером. Карта активируется и используется при покупке товаров в магазинах </w:t>
      </w:r>
      <w:r w:rsidR="002445DB">
        <w:rPr>
          <w:sz w:val="24"/>
          <w:szCs w:val="24"/>
          <w:lang w:val="ru-RU"/>
        </w:rPr>
        <w:t>Истринской Сыроварни Олега Сироты</w:t>
      </w:r>
      <w:r>
        <w:rPr>
          <w:sz w:val="24"/>
          <w:szCs w:val="24"/>
        </w:rPr>
        <w:t xml:space="preserve"> и/или интернет-магазине. Карта не </w:t>
      </w:r>
      <w:r w:rsidRPr="009E088B">
        <w:rPr>
          <w:sz w:val="24"/>
          <w:szCs w:val="24"/>
          <w:lang w:val="ru-RU"/>
        </w:rPr>
        <w:t xml:space="preserve">является платежным средством и может быть использована только для </w:t>
      </w:r>
      <w:r w:rsidRPr="00A356C7">
        <w:rPr>
          <w:sz w:val="24"/>
          <w:szCs w:val="24"/>
          <w:lang w:val="ru-RU"/>
        </w:rPr>
        <w:t>предоставления скидк</w:t>
      </w:r>
      <w:r w:rsidR="002445DB" w:rsidRPr="00A356C7">
        <w:rPr>
          <w:sz w:val="24"/>
          <w:szCs w:val="24"/>
          <w:lang w:val="ru-RU"/>
        </w:rPr>
        <w:t>и в размере накопленных бонусных</w:t>
      </w:r>
      <w:r w:rsidRPr="00A356C7">
        <w:rPr>
          <w:sz w:val="24"/>
          <w:szCs w:val="24"/>
          <w:lang w:val="ru-RU"/>
        </w:rPr>
        <w:t xml:space="preserve"> баллов.  </w:t>
      </w:r>
    </w:p>
    <w:p w14:paraId="7DE5BE4B" w14:textId="77777777" w:rsidR="00F945EC" w:rsidRPr="00A356C7" w:rsidRDefault="00F945EC" w:rsidP="00F945EC">
      <w:pPr>
        <w:pStyle w:val="Default"/>
        <w:rPr>
          <w:color w:val="auto"/>
        </w:rPr>
      </w:pPr>
    </w:p>
    <w:p w14:paraId="189F3179" w14:textId="77777777" w:rsidR="00AE168E" w:rsidRPr="00A356C7" w:rsidRDefault="009E088B" w:rsidP="00AE168E">
      <w:pPr>
        <w:pStyle w:val="Default"/>
        <w:jc w:val="both"/>
        <w:rPr>
          <w:color w:val="auto"/>
        </w:rPr>
      </w:pPr>
      <w:r w:rsidRPr="00A356C7">
        <w:t>2.9</w:t>
      </w:r>
      <w:r w:rsidRPr="00A356C7">
        <w:tab/>
      </w:r>
      <w:r w:rsidR="00F945EC" w:rsidRPr="00A356C7">
        <w:t xml:space="preserve">Партнер - юридическое лицо или индивидуальный предприниматель, </w:t>
      </w:r>
      <w:r w:rsidR="00F945EC" w:rsidRPr="00A356C7">
        <w:rPr>
          <w:color w:val="auto"/>
        </w:rPr>
        <w:t xml:space="preserve">состоящие с Организатором в договорных отношениях и предоставляющие Участникам </w:t>
      </w:r>
      <w:r w:rsidR="00EE60E0" w:rsidRPr="00A356C7">
        <w:rPr>
          <w:color w:val="auto"/>
        </w:rPr>
        <w:t>Программы Лояльности</w:t>
      </w:r>
      <w:r w:rsidR="00F945EC" w:rsidRPr="00A356C7">
        <w:rPr>
          <w:color w:val="auto"/>
        </w:rPr>
        <w:t xml:space="preserve"> привилегии/ дополнительные привилегии.</w:t>
      </w:r>
      <w:r w:rsidR="00EE60E0" w:rsidRPr="00A356C7">
        <w:rPr>
          <w:color w:val="auto"/>
        </w:rPr>
        <w:t xml:space="preserve"> Партнерами Организатора являются: ООО «Сырный гастроном» ИНН: 7801721977, ИП Павлов М.Ю. ИНН</w:t>
      </w:r>
      <w:r w:rsidRPr="00A356C7">
        <w:rPr>
          <w:color w:val="auto"/>
        </w:rPr>
        <w:t>773311725760.</w:t>
      </w:r>
      <w:r w:rsidR="00EE60E0" w:rsidRPr="00A356C7">
        <w:rPr>
          <w:color w:val="auto"/>
        </w:rPr>
        <w:t xml:space="preserve"> </w:t>
      </w:r>
      <w:r w:rsidR="00AE168E" w:rsidRPr="00A356C7">
        <w:rPr>
          <w:color w:val="auto"/>
        </w:rPr>
        <w:t xml:space="preserve"> </w:t>
      </w:r>
    </w:p>
    <w:p w14:paraId="2E399ACB" w14:textId="2F3DE54A" w:rsidR="00AE168E" w:rsidRPr="00A356C7" w:rsidRDefault="00AE168E" w:rsidP="00AE168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  <w:r w:rsidRPr="00A356C7">
        <w:rPr>
          <w:sz w:val="24"/>
          <w:szCs w:val="24"/>
          <w:lang w:val="ru-RU"/>
        </w:rPr>
        <w:t>Организатор оставляет за собой пр</w:t>
      </w:r>
      <w:r w:rsidR="00CA0CD0" w:rsidRPr="00A356C7">
        <w:rPr>
          <w:sz w:val="24"/>
          <w:szCs w:val="24"/>
          <w:lang w:val="ru-RU"/>
        </w:rPr>
        <w:t>аво изменять состав Партнеров Программы Лояльности</w:t>
      </w:r>
      <w:r w:rsidRPr="00A356C7">
        <w:rPr>
          <w:sz w:val="24"/>
          <w:szCs w:val="24"/>
          <w:lang w:val="ru-RU"/>
        </w:rPr>
        <w:t xml:space="preserve"> </w:t>
      </w:r>
    </w:p>
    <w:p w14:paraId="30FC80F4" w14:textId="77777777" w:rsidR="00576534" w:rsidRPr="00A356C7" w:rsidRDefault="00576534" w:rsidP="00AE168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14:paraId="6E836044" w14:textId="77777777" w:rsidR="00CD56E4" w:rsidRDefault="00CD56E4">
      <w:pPr>
        <w:jc w:val="both"/>
        <w:rPr>
          <w:sz w:val="24"/>
          <w:szCs w:val="24"/>
        </w:rPr>
      </w:pPr>
    </w:p>
    <w:p w14:paraId="411108D0" w14:textId="77777777" w:rsidR="00CD56E4" w:rsidRDefault="007578CB">
      <w:pPr>
        <w:rPr>
          <w:b/>
          <w:bCs/>
          <w:sz w:val="34"/>
          <w:szCs w:val="34"/>
        </w:rPr>
      </w:pPr>
      <w:bookmarkStart w:id="4" w:name="_cfqq1wiwvwpq"/>
      <w:bookmarkEnd w:id="4"/>
      <w:r>
        <w:rPr>
          <w:b/>
          <w:bCs/>
          <w:sz w:val="34"/>
          <w:szCs w:val="34"/>
        </w:rPr>
        <w:t>3. Основные положения документа</w:t>
      </w:r>
    </w:p>
    <w:p w14:paraId="458BF3FF" w14:textId="77777777" w:rsidR="00CD56E4" w:rsidRDefault="00CD56E4">
      <w:pPr>
        <w:jc w:val="both"/>
        <w:rPr>
          <w:b/>
          <w:bCs/>
          <w:sz w:val="34"/>
          <w:szCs w:val="34"/>
        </w:rPr>
      </w:pPr>
    </w:p>
    <w:p w14:paraId="251C4EB6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3.1. Условия Программы разработаны с учетом требований действующего законодательства Российской Федерации.</w:t>
      </w:r>
    </w:p>
    <w:p w14:paraId="4A04641F" w14:textId="77777777" w:rsidR="00CD56E4" w:rsidRDefault="00CD56E4">
      <w:pPr>
        <w:jc w:val="both"/>
        <w:rPr>
          <w:sz w:val="24"/>
          <w:szCs w:val="24"/>
        </w:rPr>
      </w:pPr>
    </w:p>
    <w:p w14:paraId="2581E875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3.2.    Программа действует неопределенный срок.</w:t>
      </w:r>
    </w:p>
    <w:p w14:paraId="03BF9943" w14:textId="77777777" w:rsidR="00CD56E4" w:rsidRDefault="00CD56E4">
      <w:pPr>
        <w:jc w:val="both"/>
        <w:rPr>
          <w:sz w:val="24"/>
          <w:szCs w:val="24"/>
        </w:rPr>
      </w:pPr>
    </w:p>
    <w:p w14:paraId="68676120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3.3.    Порядок участия в Программе:</w:t>
      </w:r>
    </w:p>
    <w:p w14:paraId="6105F4E5" w14:textId="77777777" w:rsidR="00CD56E4" w:rsidRDefault="00CD56E4">
      <w:pPr>
        <w:jc w:val="both"/>
        <w:rPr>
          <w:sz w:val="24"/>
          <w:szCs w:val="24"/>
        </w:rPr>
      </w:pPr>
    </w:p>
    <w:p w14:paraId="3C90E117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Участником Программы может стать любое дееспособное физическое лицо.</w:t>
      </w:r>
    </w:p>
    <w:p w14:paraId="1D17F86A" w14:textId="77777777" w:rsidR="00CD56E4" w:rsidRDefault="00CD56E4">
      <w:pPr>
        <w:jc w:val="both"/>
        <w:rPr>
          <w:sz w:val="24"/>
          <w:szCs w:val="24"/>
        </w:rPr>
      </w:pPr>
    </w:p>
    <w:p w14:paraId="3BA1B1CE" w14:textId="2B2934D2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 договора между Организатором и Участником Программы производится путем направления публичной оферты (предложения)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Организатором Программы посредством размещения Положения о программе лояльности «Бонусная программа» на сайте и /или в средствах массовой информации и принятия оферты предложения (акцепта) Участником Программы.</w:t>
      </w:r>
    </w:p>
    <w:p w14:paraId="452F07A0" w14:textId="77777777" w:rsidR="00CD56E4" w:rsidRDefault="00CD56E4">
      <w:pPr>
        <w:jc w:val="both"/>
        <w:rPr>
          <w:sz w:val="24"/>
          <w:szCs w:val="24"/>
        </w:rPr>
      </w:pPr>
    </w:p>
    <w:p w14:paraId="38444C28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Договор считается заключенным с момента активации Карты Участника. Активация (использование) Карты означает, что Участник Программы ознакомлен и принимает условия настоящей Программы, а также подтверждает право Организатора изменять настоящую Программу в ходе ее реализации в одностороннем порядке без предварительного письменного уведомления Участников Программы.</w:t>
      </w:r>
    </w:p>
    <w:p w14:paraId="2F2A7BDD" w14:textId="77777777" w:rsidR="00CD56E4" w:rsidRDefault="00CD56E4">
      <w:pPr>
        <w:jc w:val="both"/>
        <w:rPr>
          <w:sz w:val="24"/>
          <w:szCs w:val="24"/>
        </w:rPr>
      </w:pPr>
    </w:p>
    <w:p w14:paraId="0BDEA541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3.4. Участие в Программе даёт право:</w:t>
      </w:r>
    </w:p>
    <w:p w14:paraId="33AF48CF" w14:textId="77777777" w:rsidR="00D731BD" w:rsidRDefault="00D731BD" w:rsidP="00D731BD">
      <w:pPr>
        <w:jc w:val="both"/>
        <w:rPr>
          <w:sz w:val="24"/>
          <w:szCs w:val="24"/>
        </w:rPr>
      </w:pPr>
    </w:p>
    <w:p w14:paraId="7103AA27" w14:textId="5EE96ECF" w:rsidR="00CD56E4" w:rsidRPr="00D731BD" w:rsidRDefault="007578CB" w:rsidP="00D731BD">
      <w:pPr>
        <w:pStyle w:val="afc"/>
        <w:numPr>
          <w:ilvl w:val="0"/>
          <w:numId w:val="5"/>
        </w:numPr>
        <w:jc w:val="both"/>
        <w:rPr>
          <w:sz w:val="24"/>
          <w:szCs w:val="24"/>
        </w:rPr>
      </w:pPr>
      <w:r w:rsidRPr="00D731BD">
        <w:rPr>
          <w:sz w:val="24"/>
          <w:szCs w:val="24"/>
        </w:rPr>
        <w:t>получать и накапливать бонусные баллы за покупки;</w:t>
      </w:r>
    </w:p>
    <w:p w14:paraId="34A39799" w14:textId="77777777" w:rsidR="00CD56E4" w:rsidRDefault="007578CB">
      <w:pPr>
        <w:pStyle w:val="afc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накопленные баллы в качестве скидки при оплате последующих покупок;</w:t>
      </w:r>
    </w:p>
    <w:p w14:paraId="02FBA51F" w14:textId="77777777" w:rsidR="00CD56E4" w:rsidRDefault="007578CB">
      <w:pPr>
        <w:pStyle w:val="afc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специальных промо-акциях Программы;</w:t>
      </w:r>
    </w:p>
    <w:p w14:paraId="0AFA5641" w14:textId="77777777" w:rsidR="00CD56E4" w:rsidRDefault="007578CB">
      <w:pPr>
        <w:pStyle w:val="afc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иными привилегиями в соответствии с настоящей Программой.</w:t>
      </w:r>
    </w:p>
    <w:p w14:paraId="40CBB3BD" w14:textId="77777777" w:rsidR="00CD56E4" w:rsidRDefault="007578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BB2600" w14:textId="77777777" w:rsidR="00CD56E4" w:rsidRDefault="00CD56E4">
      <w:pPr>
        <w:rPr>
          <w:sz w:val="24"/>
          <w:szCs w:val="24"/>
        </w:rPr>
      </w:pPr>
    </w:p>
    <w:p w14:paraId="63ADC270" w14:textId="77777777" w:rsidR="00CD56E4" w:rsidRDefault="007578CB">
      <w:pPr>
        <w:rPr>
          <w:b/>
          <w:bCs/>
          <w:sz w:val="34"/>
          <w:szCs w:val="34"/>
        </w:rPr>
      </w:pPr>
      <w:bookmarkStart w:id="5" w:name="_rmgci9bfy1o6"/>
      <w:bookmarkEnd w:id="5"/>
      <w:r>
        <w:rPr>
          <w:b/>
          <w:bCs/>
          <w:sz w:val="34"/>
          <w:szCs w:val="34"/>
        </w:rPr>
        <w:t>4. Регистрация участников Программы</w:t>
      </w:r>
    </w:p>
    <w:p w14:paraId="1C0926DF" w14:textId="77777777" w:rsidR="00CD56E4" w:rsidRDefault="00CD56E4">
      <w:pPr>
        <w:rPr>
          <w:b/>
          <w:bCs/>
          <w:sz w:val="34"/>
          <w:szCs w:val="34"/>
        </w:rPr>
      </w:pPr>
    </w:p>
    <w:p w14:paraId="2624E6DF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Настоящий раздел регламентирует общую процедуру регистрации виртуальных карт постоянного покупателя Бонусной программы.</w:t>
      </w:r>
    </w:p>
    <w:p w14:paraId="70B9B2C7" w14:textId="77777777" w:rsidR="00CD56E4" w:rsidRDefault="00CD56E4">
      <w:pPr>
        <w:jc w:val="both"/>
        <w:rPr>
          <w:sz w:val="24"/>
          <w:szCs w:val="24"/>
        </w:rPr>
      </w:pPr>
    </w:p>
    <w:p w14:paraId="1F0C7E39" w14:textId="0B1DAC32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>
        <w:rPr>
          <w:sz w:val="24"/>
          <w:szCs w:val="24"/>
        </w:rPr>
        <w:tab/>
        <w:t>Для того, чтобы стать участником Программы, Покупатель должен совершить покупку на любую сумму в любом магазине розничн</w:t>
      </w:r>
      <w:r w:rsidR="00B11DD1">
        <w:rPr>
          <w:sz w:val="24"/>
          <w:szCs w:val="24"/>
        </w:rPr>
        <w:t>ой сети.</w:t>
      </w:r>
    </w:p>
    <w:p w14:paraId="3D5302FC" w14:textId="77777777" w:rsidR="00CD56E4" w:rsidRDefault="00CD56E4">
      <w:pPr>
        <w:jc w:val="both"/>
        <w:rPr>
          <w:sz w:val="24"/>
          <w:szCs w:val="24"/>
        </w:rPr>
      </w:pPr>
    </w:p>
    <w:p w14:paraId="34A652D1" w14:textId="34CEE19F" w:rsidR="00CD56E4" w:rsidRPr="0095026B" w:rsidRDefault="007578C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4.2 Для получения Карты Участника необходимо заполнить Анкету Покупателя при совершении покупки в розничном магазине и передать ее сотруднику торговой сети Организатора Программы или заполни</w:t>
      </w:r>
      <w:r w:rsidR="0095026B">
        <w:rPr>
          <w:sz w:val="24"/>
          <w:szCs w:val="24"/>
        </w:rPr>
        <w:t>ть Анкету Покупателя при регистрации чер</w:t>
      </w:r>
      <w:r w:rsidR="0095026B">
        <w:rPr>
          <w:sz w:val="24"/>
          <w:szCs w:val="24"/>
          <w:lang w:val="ru-RU"/>
        </w:rPr>
        <w:t>е</w:t>
      </w:r>
      <w:r w:rsidR="0095026B">
        <w:rPr>
          <w:sz w:val="24"/>
          <w:szCs w:val="24"/>
        </w:rPr>
        <w:t xml:space="preserve">з </w:t>
      </w:r>
      <w:r w:rsidR="0095026B">
        <w:rPr>
          <w:sz w:val="24"/>
          <w:szCs w:val="24"/>
          <w:lang w:val="en-US"/>
        </w:rPr>
        <w:t>web</w:t>
      </w:r>
      <w:r w:rsidR="0095026B">
        <w:rPr>
          <w:sz w:val="24"/>
          <w:szCs w:val="24"/>
          <w:lang w:val="ru-RU"/>
        </w:rPr>
        <w:t xml:space="preserve"> форму.</w:t>
      </w:r>
    </w:p>
    <w:p w14:paraId="6BC3EA86" w14:textId="77777777" w:rsidR="00CD56E4" w:rsidRDefault="00CD56E4">
      <w:pPr>
        <w:jc w:val="both"/>
        <w:rPr>
          <w:sz w:val="24"/>
          <w:szCs w:val="24"/>
        </w:rPr>
      </w:pPr>
    </w:p>
    <w:p w14:paraId="56090546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4.3 Идентификатором Карты считается личный номер мобильного телефона участника Программы.</w:t>
      </w:r>
    </w:p>
    <w:p w14:paraId="5AD72A03" w14:textId="77777777" w:rsidR="00CD56E4" w:rsidRDefault="00CD56E4">
      <w:pPr>
        <w:jc w:val="both"/>
        <w:rPr>
          <w:sz w:val="24"/>
          <w:szCs w:val="24"/>
        </w:rPr>
      </w:pPr>
    </w:p>
    <w:p w14:paraId="0B739E5E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поля для заполнения Анкеты Покупателя:</w:t>
      </w:r>
    </w:p>
    <w:p w14:paraId="6D8F377D" w14:textId="77777777" w:rsidR="00CD56E4" w:rsidRDefault="00CD56E4">
      <w:pPr>
        <w:jc w:val="both"/>
        <w:rPr>
          <w:sz w:val="24"/>
          <w:szCs w:val="24"/>
        </w:rPr>
      </w:pPr>
    </w:p>
    <w:p w14:paraId="2A50B138" w14:textId="77777777" w:rsidR="00CD56E4" w:rsidRDefault="007578CB">
      <w:pPr>
        <w:pStyle w:val="afc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Фамилия</w:t>
      </w:r>
    </w:p>
    <w:p w14:paraId="74AB8017" w14:textId="77777777" w:rsidR="00CD56E4" w:rsidRDefault="007578CB">
      <w:pPr>
        <w:pStyle w:val="afc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Имя</w:t>
      </w:r>
    </w:p>
    <w:p w14:paraId="725DEEE2" w14:textId="77777777" w:rsidR="00CD56E4" w:rsidRDefault="007578CB">
      <w:pPr>
        <w:pStyle w:val="afc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Подпись клиента, расшифровка и дата</w:t>
      </w:r>
    </w:p>
    <w:p w14:paraId="25E80D54" w14:textId="3AC63B99" w:rsidR="00CD56E4" w:rsidRPr="0095026B" w:rsidRDefault="007578CB" w:rsidP="0095026B">
      <w:pPr>
        <w:pStyle w:val="afc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– (для корректного начисления подарочных баллов)</w:t>
      </w:r>
    </w:p>
    <w:p w14:paraId="52540A1C" w14:textId="77777777" w:rsidR="00CD56E4" w:rsidRDefault="007578CB">
      <w:pPr>
        <w:pStyle w:val="afc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Номер личного мобильного телефона</w:t>
      </w:r>
    </w:p>
    <w:p w14:paraId="1DA3B7EB" w14:textId="77777777" w:rsidR="00CD56E4" w:rsidRDefault="00CD56E4">
      <w:pPr>
        <w:jc w:val="both"/>
        <w:rPr>
          <w:sz w:val="24"/>
          <w:szCs w:val="24"/>
        </w:rPr>
      </w:pPr>
    </w:p>
    <w:p w14:paraId="2CD37DD3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 Срок активации Карты Участника составляет 1 (один) календарный день с момента совершения Покупки.</w:t>
      </w:r>
    </w:p>
    <w:p w14:paraId="2BEC1644" w14:textId="77777777" w:rsidR="00CD56E4" w:rsidRDefault="00CD56E4">
      <w:pPr>
        <w:jc w:val="both"/>
        <w:rPr>
          <w:sz w:val="24"/>
          <w:szCs w:val="24"/>
        </w:rPr>
      </w:pPr>
    </w:p>
    <w:p w14:paraId="1B1F01BA" w14:textId="655A464E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4.5 Подписывая Анкету Участника Программы и активируя Карту Участника, Участник Программы дает свое согласие</w:t>
      </w:r>
      <w:r w:rsidR="004E7C4B">
        <w:rPr>
          <w:sz w:val="24"/>
          <w:szCs w:val="24"/>
          <w:lang w:val="ru-RU"/>
        </w:rPr>
        <w:t xml:space="preserve"> </w:t>
      </w:r>
      <w:r w:rsidR="004E7C4B" w:rsidRPr="00E12A3A">
        <w:rPr>
          <w:sz w:val="24"/>
          <w:szCs w:val="24"/>
          <w:lang w:val="ru-RU"/>
        </w:rPr>
        <w:t>Организатору и Партнерам</w:t>
      </w:r>
      <w:r w:rsidRPr="00E12A3A">
        <w:rPr>
          <w:sz w:val="24"/>
          <w:szCs w:val="24"/>
        </w:rPr>
        <w:t xml:space="preserve"> на обработку, в том числе автоматизированную, любой информации, относящейся к его персональным данным, в соответствии с Федеральным законом от 27.07.2006 № 152- ФЗ «О персональных данных», включая сбор, хранение</w:t>
      </w:r>
      <w:r>
        <w:rPr>
          <w:sz w:val="24"/>
          <w:szCs w:val="24"/>
        </w:rPr>
        <w:t>, уточнение, использование, распространение, блокирование, уничтожение данных, а также согласие на использование его персональных данных для продвижения Организатором Программы товаров, работ и услуг напрямую с помощью телекоммуникационных средств (электронная почта, телефон, в том числе путем SMS-рассылки).</w:t>
      </w:r>
    </w:p>
    <w:p w14:paraId="0F91F9F1" w14:textId="77777777" w:rsidR="00CD56E4" w:rsidRDefault="00CD56E4">
      <w:pPr>
        <w:jc w:val="both"/>
        <w:rPr>
          <w:sz w:val="24"/>
          <w:szCs w:val="24"/>
        </w:rPr>
      </w:pPr>
    </w:p>
    <w:p w14:paraId="6E2E3CF5" w14:textId="77777777" w:rsidR="00CD56E4" w:rsidRPr="00E12A3A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 В рамках проведения промо-акций, в том числе для покупателей компаний-партнеров, условия получения Карты Участника могут быть изменены и будут </w:t>
      </w:r>
      <w:r w:rsidRPr="00E12A3A">
        <w:rPr>
          <w:sz w:val="24"/>
          <w:szCs w:val="24"/>
        </w:rPr>
        <w:t>определяться условиями конкретной промо-акции.</w:t>
      </w:r>
    </w:p>
    <w:p w14:paraId="1372D8F9" w14:textId="77777777" w:rsidR="009E088B" w:rsidRPr="00E12A3A" w:rsidRDefault="009E088B">
      <w:pPr>
        <w:jc w:val="both"/>
        <w:rPr>
          <w:sz w:val="24"/>
          <w:szCs w:val="24"/>
        </w:rPr>
      </w:pPr>
    </w:p>
    <w:p w14:paraId="37FA914A" w14:textId="7D63A038" w:rsidR="009E088B" w:rsidRPr="00E12A3A" w:rsidRDefault="009E088B" w:rsidP="00974A66">
      <w:pPr>
        <w:pStyle w:val="Default"/>
        <w:jc w:val="both"/>
      </w:pPr>
      <w:r w:rsidRPr="00E12A3A">
        <w:rPr>
          <w:lang w:val="ru"/>
        </w:rPr>
        <w:t xml:space="preserve">4.7. </w:t>
      </w:r>
      <w:r w:rsidRPr="00E12A3A">
        <w:t>П</w:t>
      </w:r>
      <w:r w:rsidR="00507650" w:rsidRPr="00E12A3A">
        <w:t>утем активации Карты Участник Программы Лояльности</w:t>
      </w:r>
      <w:r w:rsidRPr="00E12A3A">
        <w:t xml:space="preserve"> дает согласие на получение информационных и рекламных рассылок от </w:t>
      </w:r>
      <w:r w:rsidR="00507650" w:rsidRPr="00E12A3A">
        <w:t>Организатора и</w:t>
      </w:r>
      <w:r w:rsidRPr="00E12A3A">
        <w:t xml:space="preserve"> ее Партнеров.</w:t>
      </w:r>
      <w:r w:rsidR="00507650" w:rsidRPr="00E12A3A">
        <w:t xml:space="preserve"> Отказаться от получения рекламных рассылок можно </w:t>
      </w:r>
      <w:r w:rsidR="00540DF4" w:rsidRPr="00E12A3A">
        <w:t>обратившись к продавцу торговой сети Организатора и Партнеров.</w:t>
      </w:r>
    </w:p>
    <w:p w14:paraId="689EBA2B" w14:textId="77777777" w:rsidR="00974A66" w:rsidRPr="00E12A3A" w:rsidRDefault="00974A66" w:rsidP="00974A66">
      <w:pPr>
        <w:pStyle w:val="Default"/>
        <w:jc w:val="both"/>
      </w:pPr>
    </w:p>
    <w:p w14:paraId="74DECFFE" w14:textId="00316FDB" w:rsidR="00974A66" w:rsidRPr="00E12A3A" w:rsidRDefault="00974A66" w:rsidP="006C04F8">
      <w:pPr>
        <w:pStyle w:val="Default"/>
        <w:jc w:val="both"/>
      </w:pPr>
      <w:r w:rsidRPr="00E12A3A">
        <w:t xml:space="preserve">4.8 При изменении идентификационного номера телефона Участника, внесение изменений в данные Участника осуществляется посредством продавца торговой сети Организатора и Партнеров. </w:t>
      </w:r>
    </w:p>
    <w:p w14:paraId="6ABEE17D" w14:textId="77777777" w:rsidR="006C04F8" w:rsidRPr="00E12A3A" w:rsidRDefault="006C04F8" w:rsidP="006C04F8">
      <w:pPr>
        <w:pStyle w:val="Default"/>
        <w:jc w:val="both"/>
      </w:pPr>
    </w:p>
    <w:p w14:paraId="3DADA8FC" w14:textId="5017F549" w:rsidR="006C04F8" w:rsidRPr="00974A66" w:rsidRDefault="006C04F8" w:rsidP="006C04F8">
      <w:pPr>
        <w:pStyle w:val="Default"/>
        <w:jc w:val="both"/>
      </w:pPr>
      <w:r w:rsidRPr="00E12A3A">
        <w:t>4.9. Участник вправе прекратить свое участие в Программе Лояльности в любое время путем обращения к продавцу торговой сети Организатора и Партнеров.</w:t>
      </w:r>
    </w:p>
    <w:p w14:paraId="2C58F06B" w14:textId="6B0C08D1" w:rsidR="00974A66" w:rsidRPr="00507650" w:rsidRDefault="00974A66" w:rsidP="00974A66">
      <w:pPr>
        <w:pStyle w:val="Default"/>
        <w:jc w:val="both"/>
      </w:pPr>
    </w:p>
    <w:p w14:paraId="7EE57BDC" w14:textId="77777777" w:rsidR="00CD56E4" w:rsidRDefault="00CD56E4" w:rsidP="00974A66">
      <w:pPr>
        <w:jc w:val="both"/>
        <w:rPr>
          <w:sz w:val="24"/>
          <w:szCs w:val="24"/>
        </w:rPr>
      </w:pPr>
    </w:p>
    <w:p w14:paraId="44CDA6AD" w14:textId="77777777" w:rsidR="00CD56E4" w:rsidRDefault="00CD56E4">
      <w:pPr>
        <w:rPr>
          <w:sz w:val="24"/>
          <w:szCs w:val="24"/>
        </w:rPr>
      </w:pPr>
    </w:p>
    <w:p w14:paraId="20800926" w14:textId="601BDB7D" w:rsidR="00CD56E4" w:rsidRDefault="007578CB">
      <w:pPr>
        <w:jc w:val="both"/>
        <w:rPr>
          <w:b/>
          <w:bCs/>
          <w:sz w:val="34"/>
          <w:szCs w:val="34"/>
        </w:rPr>
      </w:pPr>
      <w:bookmarkStart w:id="6" w:name="_do57myxt8nvk"/>
      <w:bookmarkEnd w:id="6"/>
      <w:r>
        <w:rPr>
          <w:b/>
          <w:bCs/>
          <w:sz w:val="34"/>
          <w:szCs w:val="34"/>
        </w:rPr>
        <w:t xml:space="preserve">5. </w:t>
      </w:r>
      <w:r w:rsidR="00D731BD">
        <w:rPr>
          <w:b/>
          <w:bCs/>
          <w:sz w:val="34"/>
          <w:szCs w:val="34"/>
          <w:lang w:val="ru-RU"/>
        </w:rPr>
        <w:t>Начисление бонусных б</w:t>
      </w:r>
      <w:r>
        <w:rPr>
          <w:b/>
          <w:bCs/>
          <w:sz w:val="34"/>
          <w:szCs w:val="34"/>
        </w:rPr>
        <w:t>аллов</w:t>
      </w:r>
    </w:p>
    <w:p w14:paraId="6AEBC986" w14:textId="77777777" w:rsidR="00CD56E4" w:rsidRDefault="00CD56E4">
      <w:pPr>
        <w:jc w:val="both"/>
        <w:rPr>
          <w:sz w:val="24"/>
          <w:szCs w:val="24"/>
        </w:rPr>
      </w:pPr>
    </w:p>
    <w:p w14:paraId="6B4075C3" w14:textId="4F18F767" w:rsidR="00CD56E4" w:rsidRDefault="00D731BD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5.1</w:t>
      </w:r>
      <w:r w:rsidR="000426C9">
        <w:rPr>
          <w:sz w:val="24"/>
          <w:szCs w:val="24"/>
          <w:lang w:val="ru-RU"/>
        </w:rPr>
        <w:t xml:space="preserve"> </w:t>
      </w:r>
      <w:r w:rsidR="007578CB">
        <w:rPr>
          <w:sz w:val="24"/>
          <w:szCs w:val="24"/>
        </w:rPr>
        <w:t>Баллы начисляются на бонусный счет Участника Программы за покупку товаров в торговой сети Организатора Программы</w:t>
      </w:r>
      <w:r w:rsidR="00CA1953">
        <w:rPr>
          <w:sz w:val="24"/>
          <w:szCs w:val="24"/>
          <w:lang w:val="ru-RU"/>
        </w:rPr>
        <w:t xml:space="preserve"> и Партнеров,</w:t>
      </w:r>
      <w:r w:rsidR="007578CB">
        <w:rPr>
          <w:sz w:val="24"/>
          <w:szCs w:val="24"/>
        </w:rPr>
        <w:t xml:space="preserve"> при идентификации в Программе.</w:t>
      </w:r>
    </w:p>
    <w:p w14:paraId="22F2AF54" w14:textId="77777777" w:rsidR="00CD56E4" w:rsidRDefault="00CD56E4">
      <w:pPr>
        <w:jc w:val="both"/>
        <w:rPr>
          <w:sz w:val="24"/>
          <w:szCs w:val="24"/>
        </w:rPr>
      </w:pPr>
    </w:p>
    <w:p w14:paraId="533CFC29" w14:textId="5F4187DB" w:rsidR="00CD56E4" w:rsidRDefault="000426C9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731BD">
        <w:rPr>
          <w:sz w:val="24"/>
          <w:szCs w:val="24"/>
          <w:lang w:val="ru-RU"/>
        </w:rPr>
        <w:t>2</w:t>
      </w:r>
      <w:r w:rsidR="007578CB">
        <w:rPr>
          <w:sz w:val="24"/>
          <w:szCs w:val="24"/>
        </w:rPr>
        <w:t xml:space="preserve"> Количество начисляемых баллов зависит от</w:t>
      </w:r>
      <w:r w:rsidR="00D731BD">
        <w:rPr>
          <w:sz w:val="24"/>
          <w:szCs w:val="24"/>
          <w:lang w:val="ru-RU"/>
        </w:rPr>
        <w:t xml:space="preserve"> </w:t>
      </w:r>
      <w:r w:rsidR="007578CB">
        <w:rPr>
          <w:sz w:val="24"/>
          <w:szCs w:val="24"/>
        </w:rPr>
        <w:t>суммы покупки.</w:t>
      </w:r>
    </w:p>
    <w:p w14:paraId="65A29825" w14:textId="77777777" w:rsidR="00CD56E4" w:rsidRDefault="00CD56E4">
      <w:pPr>
        <w:jc w:val="both"/>
        <w:rPr>
          <w:sz w:val="24"/>
          <w:szCs w:val="24"/>
        </w:rPr>
      </w:pPr>
    </w:p>
    <w:p w14:paraId="29B3A8D2" w14:textId="2A2FAAD1" w:rsidR="00CD56E4" w:rsidRDefault="000426C9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731BD">
        <w:rPr>
          <w:sz w:val="24"/>
          <w:szCs w:val="24"/>
          <w:lang w:val="ru-RU"/>
        </w:rPr>
        <w:t>3</w:t>
      </w:r>
      <w:r w:rsidR="007578CB">
        <w:rPr>
          <w:sz w:val="24"/>
          <w:szCs w:val="24"/>
        </w:rPr>
        <w:t xml:space="preserve"> Один бонусный балл дает право участнику Программы на получение скидки на последующие покупки в размере 1 (одного) рубля.</w:t>
      </w:r>
    </w:p>
    <w:p w14:paraId="6C6050E9" w14:textId="77777777" w:rsidR="00CD56E4" w:rsidRDefault="00CD56E4">
      <w:pPr>
        <w:jc w:val="both"/>
        <w:rPr>
          <w:sz w:val="24"/>
          <w:szCs w:val="24"/>
        </w:rPr>
      </w:pPr>
    </w:p>
    <w:p w14:paraId="460CE591" w14:textId="71864CBB" w:rsidR="00CD56E4" w:rsidRPr="00D731BD" w:rsidRDefault="000426C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5.</w:t>
      </w:r>
      <w:r w:rsidR="00D731BD">
        <w:rPr>
          <w:sz w:val="24"/>
          <w:szCs w:val="24"/>
          <w:lang w:val="ru-RU"/>
        </w:rPr>
        <w:t>4</w:t>
      </w:r>
      <w:r w:rsidR="007578CB">
        <w:rPr>
          <w:sz w:val="24"/>
          <w:szCs w:val="24"/>
        </w:rPr>
        <w:t xml:space="preserve"> Баллы начисляются на бонусный счет участника в течении </w:t>
      </w:r>
      <w:r w:rsidR="007578CB" w:rsidRPr="007B372D">
        <w:rPr>
          <w:sz w:val="24"/>
          <w:szCs w:val="24"/>
        </w:rPr>
        <w:t>24 часов</w:t>
      </w:r>
      <w:r w:rsidR="007578CB">
        <w:rPr>
          <w:sz w:val="24"/>
          <w:szCs w:val="24"/>
        </w:rPr>
        <w:t xml:space="preserve"> при условии совершения покупки.</w:t>
      </w:r>
      <w:r w:rsidR="00D731BD" w:rsidRPr="00D731BD">
        <w:rPr>
          <w:sz w:val="24"/>
          <w:szCs w:val="24"/>
        </w:rPr>
        <w:t xml:space="preserve"> Начисление бонусных баллов осуществляется в размере 10% от суммы покупки</w:t>
      </w:r>
      <w:r w:rsidR="00D731BD">
        <w:rPr>
          <w:sz w:val="24"/>
          <w:szCs w:val="24"/>
          <w:lang w:val="ru-RU"/>
        </w:rPr>
        <w:t>.</w:t>
      </w:r>
    </w:p>
    <w:p w14:paraId="77CFCD4E" w14:textId="77777777" w:rsidR="00CD56E4" w:rsidRDefault="00CD56E4">
      <w:pPr>
        <w:jc w:val="both"/>
        <w:rPr>
          <w:sz w:val="24"/>
          <w:szCs w:val="24"/>
        </w:rPr>
      </w:pPr>
    </w:p>
    <w:p w14:paraId="7A041D2C" w14:textId="0D07E86E" w:rsidR="00CD56E4" w:rsidRDefault="000426C9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731BD">
        <w:rPr>
          <w:sz w:val="24"/>
          <w:szCs w:val="24"/>
          <w:lang w:val="ru-RU"/>
        </w:rPr>
        <w:t>5</w:t>
      </w:r>
      <w:r w:rsidR="007578CB">
        <w:rPr>
          <w:sz w:val="24"/>
          <w:szCs w:val="24"/>
        </w:rPr>
        <w:t xml:space="preserve"> Баллы не подлежат обмену на денежные средства.</w:t>
      </w:r>
    </w:p>
    <w:p w14:paraId="0AE01A4C" w14:textId="77777777" w:rsidR="00CD56E4" w:rsidRDefault="00CD56E4">
      <w:pPr>
        <w:jc w:val="both"/>
        <w:rPr>
          <w:sz w:val="24"/>
          <w:szCs w:val="24"/>
        </w:rPr>
      </w:pPr>
    </w:p>
    <w:p w14:paraId="525D8C15" w14:textId="7445A8D0" w:rsidR="00CD56E4" w:rsidRDefault="000426C9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731BD">
        <w:rPr>
          <w:sz w:val="24"/>
          <w:szCs w:val="24"/>
          <w:lang w:val="ru-RU"/>
        </w:rPr>
        <w:t>6</w:t>
      </w:r>
      <w:r w:rsidR="007578CB">
        <w:rPr>
          <w:sz w:val="24"/>
          <w:szCs w:val="24"/>
        </w:rPr>
        <w:t xml:space="preserve"> Баллы начисляются только на ту часть покупки Участника Программы, которая оплачена наличными денежными средствами или по банковской карте. На предоставленную в эквиваленте баллов скидку баллы не начисляются.</w:t>
      </w:r>
    </w:p>
    <w:p w14:paraId="69D3DD7D" w14:textId="77777777" w:rsidR="00CD56E4" w:rsidRDefault="00CD56E4">
      <w:pPr>
        <w:jc w:val="both"/>
        <w:rPr>
          <w:sz w:val="24"/>
          <w:szCs w:val="24"/>
        </w:rPr>
      </w:pPr>
    </w:p>
    <w:p w14:paraId="7FE4F8C5" w14:textId="15D5749C" w:rsidR="00CD56E4" w:rsidRPr="000426C9" w:rsidRDefault="000426C9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731BD">
        <w:rPr>
          <w:sz w:val="24"/>
          <w:szCs w:val="24"/>
          <w:lang w:val="ru-RU"/>
        </w:rPr>
        <w:t>7</w:t>
      </w:r>
      <w:r w:rsidR="007578CB">
        <w:rPr>
          <w:sz w:val="24"/>
          <w:szCs w:val="24"/>
        </w:rPr>
        <w:t xml:space="preserve"> </w:t>
      </w:r>
      <w:r w:rsidR="007578CB" w:rsidRPr="000426C9">
        <w:rPr>
          <w:sz w:val="24"/>
          <w:szCs w:val="24"/>
        </w:rPr>
        <w:t>Информацию о состоянии бонусного счета, количестве накопленных/списанных баллов Участник Программы может узнать:</w:t>
      </w:r>
    </w:p>
    <w:p w14:paraId="618E7AA1" w14:textId="3F49610A" w:rsidR="00CD56E4" w:rsidRPr="000426C9" w:rsidRDefault="00CD56E4" w:rsidP="000426C9">
      <w:pPr>
        <w:jc w:val="both"/>
        <w:rPr>
          <w:sz w:val="24"/>
          <w:szCs w:val="24"/>
        </w:rPr>
      </w:pPr>
    </w:p>
    <w:p w14:paraId="32035193" w14:textId="77777777" w:rsidR="00CD56E4" w:rsidRPr="000426C9" w:rsidRDefault="007578CB">
      <w:pPr>
        <w:pStyle w:val="afc"/>
        <w:numPr>
          <w:ilvl w:val="0"/>
          <w:numId w:val="7"/>
        </w:numPr>
        <w:jc w:val="both"/>
        <w:rPr>
          <w:sz w:val="24"/>
          <w:szCs w:val="24"/>
        </w:rPr>
      </w:pPr>
      <w:r w:rsidRPr="000426C9">
        <w:rPr>
          <w:sz w:val="24"/>
          <w:szCs w:val="24"/>
        </w:rPr>
        <w:t>у продавца-консультанта магазина торговой сети.</w:t>
      </w:r>
    </w:p>
    <w:p w14:paraId="445D3B22" w14:textId="77777777" w:rsidR="00CD56E4" w:rsidRDefault="00CD56E4">
      <w:pPr>
        <w:jc w:val="both"/>
        <w:rPr>
          <w:sz w:val="24"/>
          <w:szCs w:val="24"/>
        </w:rPr>
      </w:pPr>
    </w:p>
    <w:p w14:paraId="47B2732C" w14:textId="191B2193" w:rsidR="00CD56E4" w:rsidRDefault="00D731BD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8</w:t>
      </w:r>
      <w:r w:rsidR="007578CB">
        <w:rPr>
          <w:sz w:val="24"/>
          <w:szCs w:val="24"/>
        </w:rPr>
        <w:t xml:space="preserve"> В рамках проведения Промо-акций Участнику Программы могут начисляться и списываться баллы в ином порядке, чем предусмотрено настоящей Программой. Количество дополнительных баллов, условия их начисления и использования, порядок участия определяется условиями конкретной Промо-акции и может отличаться от условий, указанных в настоящей Программе. Баллы, начисляемые в рамках Промо-акции, имеют одинаковую ценность с баллами, начисляемыми в соответствии с базовым начислением, если иное прямо не предусмотрено соответствующей Промо-акцией.</w:t>
      </w:r>
    </w:p>
    <w:p w14:paraId="23F94770" w14:textId="77777777" w:rsidR="00CD56E4" w:rsidRDefault="00CD56E4">
      <w:pPr>
        <w:jc w:val="both"/>
        <w:rPr>
          <w:sz w:val="24"/>
          <w:szCs w:val="24"/>
        </w:rPr>
      </w:pPr>
    </w:p>
    <w:p w14:paraId="2D364F1B" w14:textId="501F21DB" w:rsidR="00CD56E4" w:rsidRDefault="00D731BD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9</w:t>
      </w:r>
      <w:r w:rsidR="007578CB">
        <w:rPr>
          <w:sz w:val="24"/>
          <w:szCs w:val="24"/>
        </w:rPr>
        <w:t xml:space="preserve"> В Промо-акции, проводимой в рамках Программы, могут участвовать как все Участники, так и отдельные категории</w:t>
      </w:r>
      <w:r>
        <w:rPr>
          <w:sz w:val="24"/>
          <w:szCs w:val="24"/>
          <w:lang w:val="ru-RU"/>
        </w:rPr>
        <w:t>,</w:t>
      </w:r>
      <w:r w:rsidR="007578CB">
        <w:rPr>
          <w:sz w:val="24"/>
          <w:szCs w:val="24"/>
        </w:rPr>
        <w:t xml:space="preserve"> определенные условиями Промо-акции.</w:t>
      </w:r>
    </w:p>
    <w:p w14:paraId="17859A39" w14:textId="77777777" w:rsidR="00CD56E4" w:rsidRDefault="00CD56E4">
      <w:pPr>
        <w:jc w:val="both"/>
        <w:rPr>
          <w:sz w:val="24"/>
          <w:szCs w:val="24"/>
        </w:rPr>
      </w:pPr>
    </w:p>
    <w:p w14:paraId="7B7A4742" w14:textId="558CDA1D" w:rsidR="00CD56E4" w:rsidRDefault="00D731BD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10</w:t>
      </w:r>
      <w:r w:rsidR="007578CB">
        <w:rPr>
          <w:sz w:val="24"/>
          <w:szCs w:val="24"/>
        </w:rPr>
        <w:t xml:space="preserve"> Организатор Программы самостоятельно определяет:</w:t>
      </w:r>
    </w:p>
    <w:p w14:paraId="1D0CA4EB" w14:textId="77777777" w:rsidR="00CD56E4" w:rsidRDefault="00CD56E4">
      <w:pPr>
        <w:jc w:val="both"/>
        <w:rPr>
          <w:sz w:val="24"/>
          <w:szCs w:val="24"/>
        </w:rPr>
      </w:pPr>
    </w:p>
    <w:p w14:paraId="091F7B41" w14:textId="77777777" w:rsidR="00CD56E4" w:rsidRDefault="007578CB">
      <w:pPr>
        <w:pStyle w:val="afc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Промо-акции;</w:t>
      </w:r>
    </w:p>
    <w:p w14:paraId="17C822B7" w14:textId="77777777" w:rsidR="00CD56E4" w:rsidRDefault="007578CB">
      <w:pPr>
        <w:pStyle w:val="afc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сроки и условия проведения Промо-акции;</w:t>
      </w:r>
    </w:p>
    <w:p w14:paraId="73E87F80" w14:textId="77777777" w:rsidR="00CD56E4" w:rsidRDefault="007578CB">
      <w:pPr>
        <w:pStyle w:val="afc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категории уровней Участников, которые могут участвовать в Промо-акции.</w:t>
      </w:r>
    </w:p>
    <w:p w14:paraId="3970341B" w14:textId="77777777" w:rsidR="00CD56E4" w:rsidRDefault="00CD56E4">
      <w:pPr>
        <w:jc w:val="both"/>
        <w:rPr>
          <w:sz w:val="24"/>
          <w:szCs w:val="24"/>
        </w:rPr>
      </w:pPr>
    </w:p>
    <w:p w14:paraId="208BCB26" w14:textId="4E7D2F75" w:rsidR="00CD56E4" w:rsidRPr="00E12A3A" w:rsidRDefault="00D731BD" w:rsidP="009C7A55">
      <w:pPr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="007578CB">
        <w:rPr>
          <w:sz w:val="24"/>
          <w:szCs w:val="24"/>
        </w:rPr>
        <w:t xml:space="preserve"> Промо-акции проводятся в рамках существующей Программы и являются </w:t>
      </w:r>
      <w:r w:rsidR="007578CB" w:rsidRPr="00E12A3A">
        <w:rPr>
          <w:sz w:val="24"/>
          <w:szCs w:val="24"/>
        </w:rPr>
        <w:t>неотъемлемой частью настоящей Программы. Условия проведения конкретной Промо-акции размещаются на сайте.</w:t>
      </w:r>
    </w:p>
    <w:p w14:paraId="5B599857" w14:textId="77777777" w:rsidR="006C04F8" w:rsidRPr="00E12A3A" w:rsidRDefault="006C04F8" w:rsidP="009C7A55">
      <w:pPr>
        <w:jc w:val="both"/>
        <w:rPr>
          <w:sz w:val="24"/>
          <w:szCs w:val="24"/>
        </w:rPr>
      </w:pPr>
    </w:p>
    <w:p w14:paraId="1E1D6CC1" w14:textId="760416A8" w:rsidR="006C04F8" w:rsidRPr="00E12A3A" w:rsidRDefault="00D731BD" w:rsidP="009C7A55">
      <w:pPr>
        <w:pStyle w:val="Default"/>
        <w:jc w:val="both"/>
        <w:rPr>
          <w:color w:val="auto"/>
          <w:lang w:val="ru"/>
        </w:rPr>
      </w:pPr>
      <w:r>
        <w:rPr>
          <w:color w:val="auto"/>
          <w:lang w:val="ru"/>
        </w:rPr>
        <w:t>5.12</w:t>
      </w:r>
      <w:r w:rsidR="006C04F8" w:rsidRPr="00E12A3A">
        <w:rPr>
          <w:color w:val="auto"/>
          <w:lang w:val="ru"/>
        </w:rPr>
        <w:t xml:space="preserve"> Партнеры могут дополнительно начислять Участникам бонусы/ Дополнительные бонусы/ Акционные бонусы при совершении Участником покупок по ставкам, определенным Партнером. </w:t>
      </w:r>
    </w:p>
    <w:p w14:paraId="57226C77" w14:textId="77777777" w:rsidR="00582971" w:rsidRPr="00E12A3A" w:rsidRDefault="00582971" w:rsidP="00582971">
      <w:pPr>
        <w:pStyle w:val="Default"/>
        <w:rPr>
          <w:color w:val="auto"/>
          <w:lang w:val="ru"/>
        </w:rPr>
      </w:pPr>
    </w:p>
    <w:p w14:paraId="5EA7F389" w14:textId="36DC7396" w:rsidR="00582971" w:rsidRPr="0000352D" w:rsidRDefault="00D731BD" w:rsidP="0000352D">
      <w:pPr>
        <w:pStyle w:val="Default"/>
        <w:jc w:val="both"/>
        <w:rPr>
          <w:color w:val="auto"/>
          <w:lang w:val="ru"/>
        </w:rPr>
      </w:pPr>
      <w:r>
        <w:rPr>
          <w:color w:val="auto"/>
          <w:lang w:val="ru"/>
        </w:rPr>
        <w:t>5.13</w:t>
      </w:r>
      <w:r w:rsidR="00582971" w:rsidRPr="00E12A3A">
        <w:rPr>
          <w:color w:val="auto"/>
          <w:lang w:val="ru"/>
        </w:rPr>
        <w:t xml:space="preserve"> </w:t>
      </w:r>
      <w:r w:rsidR="00B234EC" w:rsidRPr="00E12A3A">
        <w:rPr>
          <w:color w:val="auto"/>
          <w:lang w:val="ru"/>
        </w:rPr>
        <w:t>Организатор/Партнеры не несу</w:t>
      </w:r>
      <w:r w:rsidR="00582971" w:rsidRPr="00E12A3A">
        <w:rPr>
          <w:color w:val="auto"/>
          <w:lang w:val="ru"/>
        </w:rPr>
        <w:t>т ответственности за отс</w:t>
      </w:r>
      <w:r w:rsidR="0000352D" w:rsidRPr="00E12A3A">
        <w:rPr>
          <w:color w:val="auto"/>
          <w:lang w:val="ru"/>
        </w:rPr>
        <w:t>утствие начисления Бонусов по Программе Лояльности</w:t>
      </w:r>
      <w:r w:rsidR="00582971" w:rsidRPr="00E12A3A">
        <w:rPr>
          <w:color w:val="auto"/>
          <w:lang w:val="ru"/>
        </w:rPr>
        <w:t xml:space="preserve">, в случае, если Участник своевременно не предъявил Карту. Под своевременным предъявлением подразумевается </w:t>
      </w:r>
      <w:r w:rsidR="00582971" w:rsidRPr="00E12A3A">
        <w:rPr>
          <w:color w:val="auto"/>
          <w:lang w:val="ru"/>
        </w:rPr>
        <w:lastRenderedPageBreak/>
        <w:t>предъявление Карты в момент покупки, но до выдачи кассового чека в соответствии с настоящими Правилами.</w:t>
      </w:r>
      <w:r w:rsidR="00582971" w:rsidRPr="0000352D">
        <w:rPr>
          <w:color w:val="auto"/>
          <w:lang w:val="ru"/>
        </w:rPr>
        <w:t xml:space="preserve"> </w:t>
      </w:r>
    </w:p>
    <w:p w14:paraId="2DFD3464" w14:textId="424B145D" w:rsidR="00CD56E4" w:rsidRDefault="00CD56E4">
      <w:pPr>
        <w:rPr>
          <w:sz w:val="24"/>
          <w:szCs w:val="24"/>
        </w:rPr>
      </w:pPr>
    </w:p>
    <w:p w14:paraId="65CFB405" w14:textId="77777777" w:rsidR="00CD56E4" w:rsidRDefault="00CD56E4">
      <w:pPr>
        <w:rPr>
          <w:sz w:val="24"/>
          <w:szCs w:val="24"/>
        </w:rPr>
      </w:pPr>
    </w:p>
    <w:p w14:paraId="6C3A1FE5" w14:textId="77777777" w:rsidR="00CD56E4" w:rsidRDefault="007578CB">
      <w:pPr>
        <w:rPr>
          <w:b/>
          <w:bCs/>
          <w:sz w:val="34"/>
          <w:szCs w:val="34"/>
        </w:rPr>
      </w:pPr>
      <w:bookmarkStart w:id="7" w:name="_e01npqqnsgvt"/>
      <w:bookmarkEnd w:id="7"/>
      <w:r>
        <w:rPr>
          <w:b/>
          <w:bCs/>
          <w:sz w:val="34"/>
          <w:szCs w:val="34"/>
        </w:rPr>
        <w:t>6. Порядок предоставления бонусных скидок (списание баллов)</w:t>
      </w:r>
    </w:p>
    <w:p w14:paraId="0CE68C9B" w14:textId="77777777" w:rsidR="00CD56E4" w:rsidRDefault="00CD56E4">
      <w:pPr>
        <w:rPr>
          <w:b/>
          <w:bCs/>
          <w:sz w:val="34"/>
          <w:szCs w:val="34"/>
        </w:rPr>
      </w:pPr>
    </w:p>
    <w:p w14:paraId="03ACC5E4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6.1 Право на бонусную скидку имеют только Участники Программы при условии идентификации по номеру личного мобильного телефона в момент совершения покупки.</w:t>
      </w:r>
    </w:p>
    <w:p w14:paraId="16307C6B" w14:textId="77777777" w:rsidR="00CD56E4" w:rsidRDefault="00CD56E4">
      <w:pPr>
        <w:jc w:val="both"/>
        <w:rPr>
          <w:sz w:val="24"/>
          <w:szCs w:val="24"/>
        </w:rPr>
      </w:pPr>
    </w:p>
    <w:p w14:paraId="5D21DE60" w14:textId="6B50C7BF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6.2 Бонусная скидка предоставляется при покупке любого товара, входящего в ассортимент торговой сети Организатора Программы</w:t>
      </w:r>
      <w:r w:rsidR="00327414">
        <w:rPr>
          <w:sz w:val="24"/>
          <w:szCs w:val="24"/>
          <w:lang w:val="ru-RU"/>
        </w:rPr>
        <w:t xml:space="preserve"> и Партнеров</w:t>
      </w:r>
      <w:r>
        <w:rPr>
          <w:sz w:val="24"/>
          <w:szCs w:val="24"/>
        </w:rPr>
        <w:t>.</w:t>
      </w:r>
    </w:p>
    <w:p w14:paraId="775CE9FB" w14:textId="77777777" w:rsidR="00CD56E4" w:rsidRDefault="00CD56E4">
      <w:pPr>
        <w:jc w:val="both"/>
        <w:rPr>
          <w:sz w:val="24"/>
          <w:szCs w:val="24"/>
        </w:rPr>
      </w:pPr>
    </w:p>
    <w:p w14:paraId="42892B9C" w14:textId="64422955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6.3 Бонусная скидка предоставляется при покупке товара в мага</w:t>
      </w:r>
      <w:r w:rsidR="00614D1D">
        <w:rPr>
          <w:sz w:val="24"/>
          <w:szCs w:val="24"/>
        </w:rPr>
        <w:t>зинах торговой сети.</w:t>
      </w:r>
    </w:p>
    <w:p w14:paraId="235AC907" w14:textId="77777777" w:rsidR="00CD56E4" w:rsidRDefault="00CD56E4">
      <w:pPr>
        <w:jc w:val="both"/>
        <w:rPr>
          <w:sz w:val="24"/>
          <w:szCs w:val="24"/>
        </w:rPr>
      </w:pPr>
    </w:p>
    <w:p w14:paraId="6CDEE4B6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6.4 При покупке товара с предоставлением бонусной скидки Участник Программы может полностью оплатить покупку бонусными баллами.</w:t>
      </w:r>
    </w:p>
    <w:p w14:paraId="1645E6A1" w14:textId="77777777" w:rsidR="00CD56E4" w:rsidRDefault="00CD56E4">
      <w:pPr>
        <w:jc w:val="both"/>
        <w:rPr>
          <w:sz w:val="24"/>
          <w:szCs w:val="24"/>
        </w:rPr>
      </w:pPr>
    </w:p>
    <w:p w14:paraId="12AD6257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6.5 При предоставлении бонусной скидки с бонусного счета Участника Программы списывается сумма баллов, учтенных при расчете скидки.</w:t>
      </w:r>
    </w:p>
    <w:p w14:paraId="20A271C2" w14:textId="77777777" w:rsidR="00CD56E4" w:rsidRDefault="00CD56E4">
      <w:pPr>
        <w:jc w:val="both"/>
        <w:rPr>
          <w:sz w:val="24"/>
          <w:szCs w:val="24"/>
        </w:rPr>
      </w:pPr>
    </w:p>
    <w:p w14:paraId="12F2E444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6.6 В случае возврата товара (вне зависимости от оснований такого возврата), за который Участнику Программы были начислены баллы, с бонусного счета Участника списывается количество баллов, начисленных за покупку данного товара. Если начисленные за возвращаемый товар баллы уже использованы, то дополнительных списаний баллов не происходит.</w:t>
      </w:r>
    </w:p>
    <w:p w14:paraId="25CFDF32" w14:textId="77777777" w:rsidR="00CD56E4" w:rsidRDefault="00CD56E4">
      <w:pPr>
        <w:jc w:val="both"/>
        <w:rPr>
          <w:sz w:val="24"/>
          <w:szCs w:val="24"/>
        </w:rPr>
      </w:pPr>
    </w:p>
    <w:p w14:paraId="32B25935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6.7 При полном или частичном возврате товара, приобретенного с бонусной скидкой, Участнику Программы возвращаются только фактически внесенные денежные средства в той же пропорции, что и при оплате. В этом случае, израсходованные на предоставление бонусной скидки баллы не возвращаются на бонусный счет.</w:t>
      </w:r>
    </w:p>
    <w:p w14:paraId="7F150A23" w14:textId="77777777" w:rsidR="00CD56E4" w:rsidRDefault="00CD56E4">
      <w:pPr>
        <w:jc w:val="both"/>
        <w:rPr>
          <w:sz w:val="24"/>
          <w:szCs w:val="24"/>
        </w:rPr>
      </w:pPr>
    </w:p>
    <w:p w14:paraId="6532D048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6.8 Начисленные баллы являются срочными. Накопленные баллы сгорают в случае отсутствия начисления или списания баллов за покупку товаров в течение 12 (двенадцати) месяцев.</w:t>
      </w:r>
    </w:p>
    <w:p w14:paraId="201CB088" w14:textId="77777777" w:rsidR="00CD56E4" w:rsidRDefault="00CD56E4">
      <w:pPr>
        <w:jc w:val="both"/>
        <w:rPr>
          <w:sz w:val="24"/>
          <w:szCs w:val="24"/>
        </w:rPr>
      </w:pPr>
    </w:p>
    <w:p w14:paraId="07AD1512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6.9 Для того, чтобы баллы не сгорели, необходимо в течение 12 (двенадцати) месяцев совершить покупку.</w:t>
      </w:r>
    </w:p>
    <w:p w14:paraId="334F94B4" w14:textId="77777777" w:rsidR="00CD56E4" w:rsidRDefault="00CD56E4">
      <w:pPr>
        <w:jc w:val="both"/>
        <w:rPr>
          <w:sz w:val="24"/>
          <w:szCs w:val="24"/>
        </w:rPr>
      </w:pPr>
    </w:p>
    <w:p w14:paraId="0F088FD1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6.10 Организатор Программы вправе в одностороннем порядке без согласия Участника Программы списывать с его бонусного счета баллы в случае, если баллы были ошибочно зачислены на бонусный счет Участника. В таком случае, Организатор Программы списывает с бонусного счета сумму баллов, равную ошибочно зачисленной сумме баллов.</w:t>
      </w:r>
    </w:p>
    <w:p w14:paraId="5681F0E8" w14:textId="77777777" w:rsidR="00CD56E4" w:rsidRDefault="00CD56E4">
      <w:pPr>
        <w:jc w:val="both"/>
        <w:rPr>
          <w:sz w:val="24"/>
          <w:szCs w:val="24"/>
        </w:rPr>
      </w:pPr>
    </w:p>
    <w:p w14:paraId="5203E606" w14:textId="77777777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>6.11 В случае совершения Участником Программы недобросовестных действий в отношении Организатора Программы или его клиентов, Организатор Программы вправе по своему выбору в одностороннем порядке без согласия Участника Программы списать все имеющиеся на его бонусном счете баллы или аннулировать действие Карты Участника.</w:t>
      </w:r>
    </w:p>
    <w:p w14:paraId="7A9C43AD" w14:textId="77777777" w:rsidR="00CD56E4" w:rsidRDefault="007578CB">
      <w:pPr>
        <w:jc w:val="both"/>
        <w:rPr>
          <w:sz w:val="24"/>
          <w:szCs w:val="24"/>
        </w:rPr>
      </w:pPr>
      <w:r>
        <w:t xml:space="preserve"> </w:t>
      </w:r>
    </w:p>
    <w:p w14:paraId="57DD3956" w14:textId="77777777" w:rsidR="00CD56E4" w:rsidRDefault="007578CB">
      <w:pPr>
        <w:jc w:val="both"/>
        <w:rPr>
          <w:b/>
          <w:bCs/>
          <w:sz w:val="34"/>
          <w:szCs w:val="34"/>
        </w:rPr>
      </w:pPr>
      <w:bookmarkStart w:id="8" w:name="_dbydizzcc255"/>
      <w:bookmarkEnd w:id="8"/>
      <w:r>
        <w:rPr>
          <w:b/>
          <w:bCs/>
          <w:sz w:val="34"/>
          <w:szCs w:val="34"/>
        </w:rPr>
        <w:t>7. Иные условия</w:t>
      </w:r>
    </w:p>
    <w:p w14:paraId="5CED6AE3" w14:textId="77777777" w:rsidR="00CD56E4" w:rsidRDefault="00CD56E4">
      <w:pPr>
        <w:jc w:val="both"/>
        <w:rPr>
          <w:sz w:val="24"/>
          <w:szCs w:val="24"/>
        </w:rPr>
      </w:pPr>
    </w:p>
    <w:p w14:paraId="1B2A6DB8" w14:textId="4D4C214B" w:rsidR="00CD56E4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614D1D">
        <w:rPr>
          <w:sz w:val="24"/>
          <w:szCs w:val="24"/>
          <w:lang w:val="ru-RU"/>
        </w:rPr>
        <w:t xml:space="preserve">ООО «Истринская Сыроварня» </w:t>
      </w:r>
      <w:r>
        <w:rPr>
          <w:sz w:val="24"/>
          <w:szCs w:val="24"/>
        </w:rPr>
        <w:t>как Организатор Программы оставляет за собой право в одностороннем порядке прекратить действие настоящей Программы. Баллы, оставшиеся на бонусном счете после даты прекращения действия Программы, аннулируются. С момента прекращения действия Программы Участник утрачивает право на получение бонусной скидки.</w:t>
      </w:r>
    </w:p>
    <w:p w14:paraId="45BFEADC" w14:textId="77777777" w:rsidR="00CD56E4" w:rsidRDefault="00CD56E4">
      <w:pPr>
        <w:jc w:val="both"/>
        <w:rPr>
          <w:sz w:val="24"/>
          <w:szCs w:val="24"/>
        </w:rPr>
      </w:pPr>
    </w:p>
    <w:p w14:paraId="6EA1CA8B" w14:textId="2CADCF57" w:rsidR="00CD56E4" w:rsidRPr="00E12A3A" w:rsidRDefault="00757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 w:rsidR="00614D1D">
        <w:rPr>
          <w:sz w:val="24"/>
          <w:szCs w:val="24"/>
          <w:lang w:val="ru-RU"/>
        </w:rPr>
        <w:t>ООО «</w:t>
      </w:r>
      <w:r w:rsidR="00614D1D" w:rsidRPr="00582971">
        <w:rPr>
          <w:sz w:val="24"/>
          <w:szCs w:val="24"/>
        </w:rPr>
        <w:t>Истринская Сыроварня»</w:t>
      </w:r>
      <w:r>
        <w:rPr>
          <w:sz w:val="24"/>
          <w:szCs w:val="24"/>
        </w:rPr>
        <w:t xml:space="preserve"> вправе вносить любые изменения в настоящее </w:t>
      </w:r>
      <w:r w:rsidRPr="00E12A3A">
        <w:rPr>
          <w:sz w:val="24"/>
          <w:szCs w:val="24"/>
        </w:rPr>
        <w:t xml:space="preserve">Положение, Программу и Промо-акции без предварительного уведомления Участников Программы. Информация об указанных </w:t>
      </w:r>
      <w:r w:rsidR="00614D1D" w:rsidRPr="00E12A3A">
        <w:rPr>
          <w:sz w:val="24"/>
          <w:szCs w:val="24"/>
        </w:rPr>
        <w:t>изменениях размещается на сайте.</w:t>
      </w:r>
      <w:r w:rsidR="00582971" w:rsidRPr="00E12A3A">
        <w:rPr>
          <w:sz w:val="24"/>
          <w:szCs w:val="24"/>
        </w:rPr>
        <w:t xml:space="preserve"> Продолжая использовать Карту после вступления в силу изменений в Правила участия в программе лояльности, Участник выражает свое полное согласие с соответствующими изменениями.</w:t>
      </w:r>
    </w:p>
    <w:p w14:paraId="4FE4216B" w14:textId="77777777" w:rsidR="00CD56E4" w:rsidRPr="00E12A3A" w:rsidRDefault="00CD56E4">
      <w:pPr>
        <w:jc w:val="both"/>
        <w:rPr>
          <w:sz w:val="24"/>
          <w:szCs w:val="24"/>
        </w:rPr>
      </w:pPr>
    </w:p>
    <w:p w14:paraId="7DE2E780" w14:textId="77777777" w:rsidR="00CD56E4" w:rsidRDefault="007578CB">
      <w:pPr>
        <w:jc w:val="both"/>
        <w:rPr>
          <w:sz w:val="24"/>
          <w:szCs w:val="24"/>
        </w:rPr>
      </w:pPr>
      <w:r w:rsidRPr="00E12A3A">
        <w:rPr>
          <w:sz w:val="24"/>
          <w:szCs w:val="24"/>
        </w:rPr>
        <w:t>7.3 Участники Программы, Организатор и Партнёры Программы признают обязательным соблюдение претензионного</w:t>
      </w:r>
      <w:r>
        <w:rPr>
          <w:sz w:val="24"/>
          <w:szCs w:val="24"/>
        </w:rPr>
        <w:t xml:space="preserve"> (досудебного) порядка урегулирования споров, вытекающих из участия в Программе и/или возникающих в связи с участием в Программе.</w:t>
      </w:r>
    </w:p>
    <w:p w14:paraId="04D80D58" w14:textId="77777777" w:rsidR="00CD56E4" w:rsidRDefault="00CD56E4">
      <w:pPr>
        <w:jc w:val="both"/>
        <w:rPr>
          <w:sz w:val="24"/>
          <w:szCs w:val="24"/>
        </w:rPr>
      </w:pPr>
    </w:p>
    <w:p w14:paraId="6F84958C" w14:textId="77777777" w:rsidR="00CD56E4" w:rsidRDefault="007578CB" w:rsidP="00AE168E">
      <w:pPr>
        <w:jc w:val="both"/>
        <w:rPr>
          <w:sz w:val="24"/>
          <w:szCs w:val="24"/>
        </w:rPr>
      </w:pPr>
      <w:r>
        <w:rPr>
          <w:sz w:val="24"/>
          <w:szCs w:val="24"/>
        </w:rPr>
        <w:t>7.4 В случае не достижения согласия, а именно: полного или частичного отказа в удовлетворении претензии, спор подлежит разрешению в суде в соответствии с действующим законодательством Российской Федерации.</w:t>
      </w:r>
    </w:p>
    <w:p w14:paraId="043048E8" w14:textId="77777777" w:rsidR="00AE168E" w:rsidRPr="00AE168E" w:rsidRDefault="00AE168E" w:rsidP="00AE168E">
      <w:pPr>
        <w:pStyle w:val="Default"/>
        <w:jc w:val="both"/>
        <w:rPr>
          <w:color w:val="auto"/>
          <w:lang w:val="ru"/>
        </w:rPr>
      </w:pPr>
    </w:p>
    <w:p w14:paraId="1CB9BE6E" w14:textId="6E4646B1" w:rsidR="00AE168E" w:rsidRPr="00AE168E" w:rsidRDefault="00DB5F58" w:rsidP="00AE168E">
      <w:pPr>
        <w:pStyle w:val="Default"/>
        <w:jc w:val="both"/>
      </w:pPr>
      <w:r>
        <w:t>7.5</w:t>
      </w:r>
      <w:r w:rsidR="00AE168E">
        <w:t xml:space="preserve">. </w:t>
      </w:r>
      <w:r w:rsidR="00AE168E" w:rsidRPr="00AE168E">
        <w:t>По техническим причинам (отказ или сбой в работе каналов связи, перебои в электропитании, а также в иных случаях технического и/или технологиче</w:t>
      </w:r>
      <w:r w:rsidR="00AE168E">
        <w:t xml:space="preserve">ского сбоя работы оборудования </w:t>
      </w:r>
      <w:r w:rsidR="00AE168E" w:rsidRPr="00AE168E">
        <w:t>и программного обеспечения) Организатор/ Партнеры имеют право временно приостановить выполнение операций по Карте</w:t>
      </w:r>
      <w:r w:rsidR="00582971">
        <w:t>.</w:t>
      </w:r>
      <w:r w:rsidR="00AE168E" w:rsidRPr="00AE168E">
        <w:t xml:space="preserve"> </w:t>
      </w:r>
    </w:p>
    <w:p w14:paraId="5709A48D" w14:textId="27FA9B34" w:rsidR="00AE168E" w:rsidRPr="00AE168E" w:rsidRDefault="00AE168E" w:rsidP="00AE168E">
      <w:pPr>
        <w:pStyle w:val="Default"/>
        <w:jc w:val="both"/>
      </w:pPr>
    </w:p>
    <w:p w14:paraId="26B95A38" w14:textId="77777777" w:rsidR="00AE168E" w:rsidRPr="00AE168E" w:rsidRDefault="00AE168E">
      <w:pPr>
        <w:pStyle w:val="Default"/>
        <w:jc w:val="both"/>
      </w:pPr>
    </w:p>
    <w:sectPr w:rsidR="00AE168E" w:rsidRPr="00AE168E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4BBC963"/>
  <w16cid:commentId w16cid:paraId="00000002" w16cid:durableId="24BBC962"/>
  <w16cid:commentId w16cid:paraId="00000003" w16cid:durableId="24BBC961"/>
  <w16cid:commentId w16cid:paraId="00000004" w16cid:durableId="24BBC960"/>
  <w16cid:commentId w16cid:paraId="00000005" w16cid:durableId="24BBC95F"/>
  <w16cid:commentId w16cid:paraId="00000006" w16cid:durableId="24BBC95E"/>
  <w16cid:commentId w16cid:paraId="00000007" w16cid:durableId="24BBC95D"/>
  <w16cid:commentId w16cid:paraId="00000008" w16cid:durableId="24BBC95C"/>
  <w16cid:commentId w16cid:paraId="00000009" w16cid:durableId="24BBC95B"/>
  <w16cid:commentId w16cid:paraId="0000000A" w16cid:durableId="24BBC9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B91D" w14:textId="77777777" w:rsidR="00F92315" w:rsidRDefault="00F92315">
      <w:pPr>
        <w:spacing w:line="240" w:lineRule="auto"/>
      </w:pPr>
      <w:r>
        <w:separator/>
      </w:r>
    </w:p>
  </w:endnote>
  <w:endnote w:type="continuationSeparator" w:id="0">
    <w:p w14:paraId="4216111F" w14:textId="77777777" w:rsidR="00F92315" w:rsidRDefault="00F92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0975F" w14:textId="77777777" w:rsidR="00F92315" w:rsidRDefault="00F92315">
      <w:pPr>
        <w:spacing w:line="240" w:lineRule="auto"/>
      </w:pPr>
      <w:r>
        <w:separator/>
      </w:r>
    </w:p>
  </w:footnote>
  <w:footnote w:type="continuationSeparator" w:id="0">
    <w:p w14:paraId="10E37ADF" w14:textId="77777777" w:rsidR="00F92315" w:rsidRDefault="00F923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3E41"/>
    <w:multiLevelType w:val="hybridMultilevel"/>
    <w:tmpl w:val="2506C742"/>
    <w:lvl w:ilvl="0" w:tplc="E5660F48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A1A1A"/>
        <w:sz w:val="24"/>
        <w:szCs w:val="24"/>
        <w:u w:val="none"/>
      </w:rPr>
    </w:lvl>
    <w:lvl w:ilvl="1" w:tplc="866C79F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A0C82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6A8C13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D32B0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8F2BA4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972DE5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888CE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FAAFF4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92268E"/>
    <w:multiLevelType w:val="hybridMultilevel"/>
    <w:tmpl w:val="85629656"/>
    <w:lvl w:ilvl="0" w:tplc="E6D4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2C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0F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B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0A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04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1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6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A2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3233"/>
    <w:multiLevelType w:val="hybridMultilevel"/>
    <w:tmpl w:val="1E96CCEA"/>
    <w:lvl w:ilvl="0" w:tplc="C562C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EC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C0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CA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3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2B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84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C2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CD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7991"/>
    <w:multiLevelType w:val="hybridMultilevel"/>
    <w:tmpl w:val="111E1A94"/>
    <w:lvl w:ilvl="0" w:tplc="27381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E1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E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2B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00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60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C5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C6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8F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32BEA"/>
    <w:multiLevelType w:val="hybridMultilevel"/>
    <w:tmpl w:val="C84824B4"/>
    <w:lvl w:ilvl="0" w:tplc="8C2CF4C2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A1A1A"/>
        <w:sz w:val="24"/>
        <w:szCs w:val="24"/>
        <w:u w:val="none"/>
      </w:rPr>
    </w:lvl>
    <w:lvl w:ilvl="1" w:tplc="5F8ABAB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E5466B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6C26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E4A7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804630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DCE22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B50B5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74E3B6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04168E"/>
    <w:multiLevelType w:val="hybridMultilevel"/>
    <w:tmpl w:val="1B3ACCC2"/>
    <w:lvl w:ilvl="0" w:tplc="D73CB318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A1A1A"/>
        <w:sz w:val="24"/>
        <w:szCs w:val="24"/>
        <w:u w:val="none"/>
      </w:rPr>
    </w:lvl>
    <w:lvl w:ilvl="1" w:tplc="1AFCBB9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BF02DF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05616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36A6D6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1CB1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E5C9D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CCC44A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3ACBE9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675AFB"/>
    <w:multiLevelType w:val="hybridMultilevel"/>
    <w:tmpl w:val="293E92A0"/>
    <w:lvl w:ilvl="0" w:tplc="9FE6A7B4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A1A1A"/>
        <w:sz w:val="24"/>
        <w:szCs w:val="24"/>
        <w:u w:val="none"/>
      </w:rPr>
    </w:lvl>
    <w:lvl w:ilvl="1" w:tplc="4F3627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7CEA98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AE166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1645FD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C6CCF6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1F8779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0B631E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A9069F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D92AB6"/>
    <w:multiLevelType w:val="hybridMultilevel"/>
    <w:tmpl w:val="814817F0"/>
    <w:lvl w:ilvl="0" w:tplc="946A5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48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68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01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4A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A7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C0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CB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28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4"/>
    <w:rsid w:val="0000352D"/>
    <w:rsid w:val="00032BFD"/>
    <w:rsid w:val="000426C9"/>
    <w:rsid w:val="00062E25"/>
    <w:rsid w:val="001024BD"/>
    <w:rsid w:val="002445DB"/>
    <w:rsid w:val="002849E1"/>
    <w:rsid w:val="002D0022"/>
    <w:rsid w:val="00327414"/>
    <w:rsid w:val="004E7C4B"/>
    <w:rsid w:val="00507650"/>
    <w:rsid w:val="00540DF4"/>
    <w:rsid w:val="00576534"/>
    <w:rsid w:val="00582971"/>
    <w:rsid w:val="005C2E25"/>
    <w:rsid w:val="00614D1D"/>
    <w:rsid w:val="006652BB"/>
    <w:rsid w:val="006C04F8"/>
    <w:rsid w:val="00754EAD"/>
    <w:rsid w:val="007578CB"/>
    <w:rsid w:val="007B372D"/>
    <w:rsid w:val="008001D1"/>
    <w:rsid w:val="0084395D"/>
    <w:rsid w:val="0095026B"/>
    <w:rsid w:val="009563FC"/>
    <w:rsid w:val="00974A66"/>
    <w:rsid w:val="009C7A55"/>
    <w:rsid w:val="009E088B"/>
    <w:rsid w:val="00A356C7"/>
    <w:rsid w:val="00AE168E"/>
    <w:rsid w:val="00B11DD1"/>
    <w:rsid w:val="00B234EC"/>
    <w:rsid w:val="00C23E5F"/>
    <w:rsid w:val="00CA0CD0"/>
    <w:rsid w:val="00CA1953"/>
    <w:rsid w:val="00CD56E4"/>
    <w:rsid w:val="00D03D8D"/>
    <w:rsid w:val="00D201A3"/>
    <w:rsid w:val="00D258EE"/>
    <w:rsid w:val="00D25C15"/>
    <w:rsid w:val="00D56EBE"/>
    <w:rsid w:val="00D731BD"/>
    <w:rsid w:val="00DA71A6"/>
    <w:rsid w:val="00DB5F58"/>
    <w:rsid w:val="00DE024A"/>
    <w:rsid w:val="00E12A3A"/>
    <w:rsid w:val="00EE466D"/>
    <w:rsid w:val="00EE60E0"/>
    <w:rsid w:val="00F92315"/>
    <w:rsid w:val="00F945EC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0A5"/>
  <w15:docId w15:val="{6C69E4B0-B405-4105-92EA-BD3DD932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5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2F5F7"/>
    </w:tcPr>
  </w:style>
  <w:style w:type="paragraph" w:styleId="af9">
    <w:name w:val="annotation text"/>
    <w:basedOn w:val="a"/>
    <w:link w:val="afa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Pr>
      <w:lang w:val="ru"/>
    </w:rPr>
  </w:style>
  <w:style w:type="character" w:styleId="afb">
    <w:name w:val="annotation reference"/>
    <w:basedOn w:val="a0"/>
    <w:rPr>
      <w:sz w:val="16"/>
      <w:szCs w:val="16"/>
    </w:rPr>
  </w:style>
  <w:style w:type="paragraph" w:styleId="afc">
    <w:name w:val="List Paragraph"/>
    <w:basedOn w:val="a"/>
    <w:uiPriority w:val="99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5C2E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5C2E25"/>
    <w:rPr>
      <w:rFonts w:ascii="Segoe UI" w:hAnsi="Segoe UI" w:cs="Segoe UI"/>
      <w:sz w:val="18"/>
      <w:szCs w:val="18"/>
      <w:lang w:val="ru"/>
    </w:rPr>
  </w:style>
  <w:style w:type="paragraph" w:styleId="aff">
    <w:name w:val="annotation subject"/>
    <w:basedOn w:val="af9"/>
    <w:next w:val="af9"/>
    <w:link w:val="aff0"/>
    <w:uiPriority w:val="99"/>
    <w:semiHidden/>
    <w:unhideWhenUsed/>
    <w:rsid w:val="0095026B"/>
    <w:rPr>
      <w:b/>
      <w:bCs/>
    </w:rPr>
  </w:style>
  <w:style w:type="character" w:customStyle="1" w:styleId="aff0">
    <w:name w:val="Тема примечания Знак"/>
    <w:basedOn w:val="afa"/>
    <w:link w:val="aff"/>
    <w:uiPriority w:val="99"/>
    <w:semiHidden/>
    <w:rsid w:val="0095026B"/>
    <w:rPr>
      <w:b/>
      <w:bCs/>
      <w:lang w:val="ru"/>
    </w:rPr>
  </w:style>
  <w:style w:type="paragraph" w:customStyle="1" w:styleId="Default">
    <w:name w:val="Default"/>
    <w:rsid w:val="00F945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1CFA639-8377-4968-AD0C-95353422B064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pinea</dc:creator>
  <cp:lastModifiedBy>Пользователь</cp:lastModifiedBy>
  <cp:revision>2</cp:revision>
  <dcterms:created xsi:type="dcterms:W3CDTF">2023-12-11T13:13:00Z</dcterms:created>
  <dcterms:modified xsi:type="dcterms:W3CDTF">2023-12-11T13:13:00Z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